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49" w:rsidRDefault="00BB4F4C" w:rsidP="001408A3">
      <w:pPr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noProof/>
          <w:spacing w:val="-2"/>
          <w:sz w:val="28"/>
          <w:szCs w:val="28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3.05pt;margin-top:-49pt;width:50.4pt;height:50.4pt;z-index:251658752" o:allowincell="f">
            <v:imagedata r:id="rId7" o:title=""/>
            <w10:wrap type="topAndBottom"/>
          </v:shape>
          <o:OLEObject Type="Embed" ProgID="MSPhotoEd.3" ShapeID="_x0000_s1029" DrawAspect="Content" ObjectID="_1557226699" r:id="rId8"/>
        </w:pict>
      </w:r>
    </w:p>
    <w:p w:rsidR="00C03949" w:rsidRPr="007C2572" w:rsidRDefault="00C03949" w:rsidP="001408A3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Администрация Шеломковского сельсовета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Дзержинского района Красноярского края</w:t>
      </w:r>
    </w:p>
    <w:p w:rsidR="00C03949" w:rsidRPr="00D078FF" w:rsidRDefault="00C03949" w:rsidP="001408A3">
      <w:pPr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/>
          <w:b/>
          <w:spacing w:val="14"/>
          <w:sz w:val="36"/>
          <w:szCs w:val="36"/>
        </w:rPr>
      </w:pPr>
      <w:r w:rsidRPr="00D078FF">
        <w:rPr>
          <w:rFonts w:ascii="Times New Roman" w:eastAsia="Times New Roman" w:hAnsi="Times New Roman"/>
          <w:b/>
          <w:spacing w:val="14"/>
          <w:sz w:val="36"/>
          <w:szCs w:val="36"/>
        </w:rPr>
        <w:t>ПОСТАНОВЛЕНИЕ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  <w:r w:rsidRPr="007C2572">
        <w:rPr>
          <w:rFonts w:ascii="Times New Roman" w:eastAsia="Times New Roman" w:hAnsi="Times New Roman"/>
          <w:spacing w:val="-2"/>
          <w:sz w:val="28"/>
          <w:szCs w:val="28"/>
        </w:rPr>
        <w:t>с.Шеломки</w:t>
      </w:r>
    </w:p>
    <w:p w:rsidR="00C03949" w:rsidRPr="007C2572" w:rsidRDefault="00C03949" w:rsidP="001408A3">
      <w:pPr>
        <w:shd w:val="clear" w:color="auto" w:fill="FFFFFF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03949" w:rsidRPr="007C2572" w:rsidRDefault="00C06C19" w:rsidP="001408A3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</w:t>
      </w:r>
      <w:r w:rsidR="003D53D8">
        <w:rPr>
          <w:rFonts w:ascii="Times New Roman" w:eastAsia="Times New Roman" w:hAnsi="Times New Roman"/>
          <w:sz w:val="28"/>
          <w:szCs w:val="28"/>
        </w:rPr>
        <w:t>.05.2017</w:t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</w:r>
      <w:r w:rsidR="003D53D8">
        <w:rPr>
          <w:rFonts w:ascii="Times New Roman" w:eastAsia="Times New Roman" w:hAnsi="Times New Roman"/>
          <w:sz w:val="28"/>
          <w:szCs w:val="28"/>
        </w:rPr>
        <w:tab/>
        <w:t xml:space="preserve">       № 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="00C03949" w:rsidRPr="007C2572">
        <w:rPr>
          <w:rFonts w:ascii="Times New Roman" w:eastAsia="Times New Roman" w:hAnsi="Times New Roman"/>
          <w:sz w:val="28"/>
          <w:szCs w:val="28"/>
        </w:rPr>
        <w:t>-п</w:t>
      </w:r>
    </w:p>
    <w:p w:rsidR="00C03949" w:rsidRDefault="00C03949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 xml:space="preserve"> «Об утверждении</w:t>
      </w:r>
      <w:r w:rsidR="003D53D8">
        <w:rPr>
          <w:sz w:val="28"/>
          <w:szCs w:val="28"/>
        </w:rPr>
        <w:t xml:space="preserve"> Плана мероприятий по борьбе с дикорастущими наркосодержащими растениями на территории Шеломковского сельсовета</w:t>
      </w:r>
      <w:r w:rsidRPr="007C2572">
        <w:rPr>
          <w:sz w:val="28"/>
          <w:szCs w:val="28"/>
        </w:rPr>
        <w:t>»</w:t>
      </w:r>
    </w:p>
    <w:p w:rsidR="001408A3" w:rsidRPr="007C2572" w:rsidRDefault="001408A3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C03949" w:rsidRDefault="00C03949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 xml:space="preserve">В соответствии с </w:t>
      </w:r>
      <w:r w:rsidR="003D53D8">
        <w:rPr>
          <w:sz w:val="28"/>
          <w:szCs w:val="28"/>
        </w:rPr>
        <w:t>требованиями Федерального закона «О наркотических средствах и психотропных веществах» от 08.01.1998 № 3</w:t>
      </w:r>
      <w:r w:rsidRPr="007C2572">
        <w:rPr>
          <w:sz w:val="28"/>
          <w:szCs w:val="28"/>
        </w:rPr>
        <w:t>-ФЗ</w:t>
      </w:r>
      <w:r w:rsidR="003D53D8">
        <w:rPr>
          <w:sz w:val="28"/>
          <w:szCs w:val="28"/>
        </w:rPr>
        <w:t>,</w:t>
      </w:r>
      <w:r w:rsidRPr="007C2572">
        <w:rPr>
          <w:sz w:val="28"/>
          <w:szCs w:val="28"/>
        </w:rPr>
        <w:t xml:space="preserve"> </w:t>
      </w:r>
      <w:r w:rsidR="00AB682B">
        <w:rPr>
          <w:sz w:val="28"/>
          <w:szCs w:val="28"/>
        </w:rPr>
        <w:t>Законом Красноярского края « О профилактике алкоголизма, наркомании и токсикомании в Красноярском крае» от 26.12.2013 года № 5-1988, в целях противодействия незаконному обороту наркотиков растительного происхождения и уничтожения очагов произрастания дикорастущих  наркосодержащих растений на территории Шеломковского сельсовета</w:t>
      </w:r>
      <w:r w:rsidR="00DC6C07">
        <w:rPr>
          <w:sz w:val="28"/>
          <w:szCs w:val="28"/>
        </w:rPr>
        <w:t xml:space="preserve">, на основании </w:t>
      </w:r>
      <w:r w:rsidRPr="007C2572">
        <w:rPr>
          <w:sz w:val="28"/>
          <w:szCs w:val="28"/>
        </w:rPr>
        <w:t>Уста</w:t>
      </w:r>
      <w:r w:rsidR="00DC6C07">
        <w:rPr>
          <w:sz w:val="28"/>
          <w:szCs w:val="28"/>
        </w:rPr>
        <w:t>ва</w:t>
      </w:r>
      <w:r w:rsidR="007C2572">
        <w:rPr>
          <w:sz w:val="28"/>
          <w:szCs w:val="28"/>
        </w:rPr>
        <w:t xml:space="preserve"> Шеломковского сельсовета,  ПОСТАНОВЛЯЮ</w:t>
      </w:r>
      <w:r w:rsidRPr="007C2572">
        <w:rPr>
          <w:sz w:val="28"/>
          <w:szCs w:val="28"/>
        </w:rPr>
        <w:t>:</w:t>
      </w:r>
    </w:p>
    <w:p w:rsidR="00D078FF" w:rsidRPr="007C2572" w:rsidRDefault="00D078FF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C03949" w:rsidRDefault="00C03949" w:rsidP="001408A3">
      <w:pPr>
        <w:pStyle w:val="20"/>
        <w:shd w:val="clear" w:color="auto" w:fill="auto"/>
        <w:tabs>
          <w:tab w:val="left" w:pos="311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 xml:space="preserve">1. Утвердить </w:t>
      </w:r>
      <w:r w:rsidR="00DC6C07">
        <w:rPr>
          <w:sz w:val="28"/>
          <w:szCs w:val="28"/>
        </w:rPr>
        <w:t>прилагаемый П</w:t>
      </w:r>
      <w:r w:rsidRPr="007C2572">
        <w:rPr>
          <w:sz w:val="28"/>
          <w:szCs w:val="28"/>
        </w:rPr>
        <w:t xml:space="preserve">лан </w:t>
      </w:r>
      <w:r w:rsidR="00DC6C07">
        <w:rPr>
          <w:sz w:val="28"/>
          <w:szCs w:val="28"/>
        </w:rPr>
        <w:t>мероприятий по борьбе с дикорастущими наркосодержащими растениями на 2017 год на территории муниципального образования</w:t>
      </w:r>
      <w:r w:rsidR="00496335">
        <w:rPr>
          <w:sz w:val="28"/>
          <w:szCs w:val="28"/>
        </w:rPr>
        <w:t xml:space="preserve"> Шеломковский сельсовет </w:t>
      </w:r>
      <w:r w:rsidR="00C06C19">
        <w:rPr>
          <w:sz w:val="28"/>
          <w:szCs w:val="28"/>
        </w:rPr>
        <w:t>(Приложение</w:t>
      </w:r>
      <w:r w:rsidRPr="007C2572">
        <w:rPr>
          <w:sz w:val="28"/>
          <w:szCs w:val="28"/>
        </w:rPr>
        <w:t xml:space="preserve"> 1).</w:t>
      </w:r>
    </w:p>
    <w:p w:rsidR="00496335" w:rsidRPr="007C2572" w:rsidRDefault="00496335" w:rsidP="001408A3">
      <w:pPr>
        <w:pStyle w:val="20"/>
        <w:shd w:val="clear" w:color="auto" w:fill="auto"/>
        <w:tabs>
          <w:tab w:val="left" w:pos="311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C06C19">
        <w:rPr>
          <w:sz w:val="28"/>
          <w:szCs w:val="28"/>
        </w:rPr>
        <w:t>состав рабочей группы по реализации Плана мероприятий по борьбе с дикорастущими наркосодержащими растениями в 2017 году на территории Шеломковского сельсовета (Приложение 2).</w:t>
      </w:r>
    </w:p>
    <w:p w:rsidR="00C03949" w:rsidRPr="007C2572" w:rsidRDefault="00C06C19" w:rsidP="001408A3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C03949" w:rsidRPr="007C2572">
        <w:rPr>
          <w:sz w:val="28"/>
          <w:szCs w:val="28"/>
        </w:rPr>
        <w:t xml:space="preserve">. </w:t>
      </w:r>
      <w:r w:rsidRPr="007C2572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03949" w:rsidRPr="007C2572" w:rsidRDefault="00C06C19" w:rsidP="001408A3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C03949" w:rsidRPr="007C2572">
        <w:rPr>
          <w:sz w:val="28"/>
          <w:szCs w:val="28"/>
        </w:rPr>
        <w:t xml:space="preserve">. </w:t>
      </w:r>
      <w:r w:rsidRPr="007C2572">
        <w:rPr>
          <w:sz w:val="28"/>
          <w:szCs w:val="28"/>
        </w:rPr>
        <w:t>Постановление вступает в силу со дня</w:t>
      </w:r>
      <w:r>
        <w:rPr>
          <w:sz w:val="28"/>
          <w:szCs w:val="28"/>
        </w:rPr>
        <w:t>,</w:t>
      </w:r>
      <w:r w:rsidRPr="007C2572">
        <w:rPr>
          <w:sz w:val="28"/>
          <w:szCs w:val="28"/>
        </w:rPr>
        <w:t xml:space="preserve"> следующего за днем официального опубликования.</w:t>
      </w:r>
    </w:p>
    <w:p w:rsidR="00C03949" w:rsidRPr="007C2572" w:rsidRDefault="00C03949" w:rsidP="001408A3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C03949" w:rsidRPr="007C2572" w:rsidRDefault="00C03949" w:rsidP="001408A3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Глава Шеломковского сельсовета                          С.В.Шестопалов</w:t>
      </w:r>
    </w:p>
    <w:p w:rsidR="00C03949" w:rsidRDefault="00C03949" w:rsidP="00C03949">
      <w:pPr>
        <w:pStyle w:val="40"/>
        <w:shd w:val="clear" w:color="auto" w:fill="auto"/>
        <w:ind w:right="620"/>
      </w:pPr>
    </w:p>
    <w:p w:rsidR="00C03949" w:rsidRDefault="00C03949" w:rsidP="00C03949">
      <w:pPr>
        <w:pStyle w:val="40"/>
        <w:shd w:val="clear" w:color="auto" w:fill="auto"/>
        <w:ind w:right="620"/>
        <w:sectPr w:rsidR="00C03949" w:rsidSect="00C03949">
          <w:type w:val="continuous"/>
          <w:pgSz w:w="11900" w:h="16840"/>
          <w:pgMar w:top="1656" w:right="924" w:bottom="1018" w:left="1039" w:header="0" w:footer="3" w:gutter="0"/>
          <w:cols w:space="720"/>
          <w:noEndnote/>
          <w:docGrid w:linePitch="360"/>
        </w:sectPr>
      </w:pPr>
    </w:p>
    <w:p w:rsidR="00682924" w:rsidRDefault="00682924" w:rsidP="007C2572">
      <w:pPr>
        <w:pStyle w:val="40"/>
        <w:shd w:val="clear" w:color="auto" w:fill="auto"/>
        <w:ind w:right="620"/>
        <w:jc w:val="right"/>
      </w:pPr>
      <w:r>
        <w:lastRenderedPageBreak/>
        <w:t xml:space="preserve">УТВЕРЖДЕН </w:t>
      </w:r>
    </w:p>
    <w:p w:rsidR="00682924" w:rsidRDefault="00682924" w:rsidP="00682924">
      <w:pPr>
        <w:pStyle w:val="40"/>
        <w:shd w:val="clear" w:color="auto" w:fill="auto"/>
        <w:ind w:right="620"/>
        <w:jc w:val="right"/>
      </w:pPr>
      <w:r>
        <w:t xml:space="preserve">Постановлением  Главы </w:t>
      </w:r>
      <w:r w:rsidR="007C2572">
        <w:t>Шеломковского</w:t>
      </w:r>
    </w:p>
    <w:p w:rsidR="00682924" w:rsidRDefault="007C2572" w:rsidP="00682924">
      <w:pPr>
        <w:pStyle w:val="40"/>
        <w:shd w:val="clear" w:color="auto" w:fill="auto"/>
        <w:ind w:right="620"/>
        <w:jc w:val="right"/>
      </w:pPr>
      <w:r>
        <w:t xml:space="preserve"> сельсовета от </w:t>
      </w:r>
      <w:r w:rsidR="00682924">
        <w:t>25.05.2017 № 27</w:t>
      </w:r>
      <w:r w:rsidR="00D078FF">
        <w:t>-</w:t>
      </w:r>
      <w:r>
        <w:t>п</w:t>
      </w:r>
      <w:r w:rsidR="00682924">
        <w:t xml:space="preserve"> </w:t>
      </w:r>
    </w:p>
    <w:p w:rsidR="007C2572" w:rsidRDefault="00682924" w:rsidP="00682924">
      <w:pPr>
        <w:pStyle w:val="40"/>
        <w:shd w:val="clear" w:color="auto" w:fill="auto"/>
        <w:ind w:right="620"/>
      </w:pPr>
      <w:r>
        <w:t>ПЛАН</w:t>
      </w:r>
    </w:p>
    <w:p w:rsidR="00682924" w:rsidRDefault="00682924" w:rsidP="00682924">
      <w:pPr>
        <w:pStyle w:val="40"/>
        <w:shd w:val="clear" w:color="auto" w:fill="auto"/>
        <w:ind w:right="620"/>
      </w:pPr>
      <w:r>
        <w:t xml:space="preserve">МЕРОПРИЯТИЙ ПО БОРЬБЕ С ДИКОРАСТУЩИМИ </w:t>
      </w:r>
      <w:r w:rsidR="00D1760B">
        <w:t>НАРКОСОДЕРЖАЩИМИ РАСТЕНИЯМИ В 2017 ГОДУ НА ТЕРРИТОРИИ ШЕЛОМКОВСКОГО СЕЛЬСОВЕТА</w:t>
      </w:r>
    </w:p>
    <w:tbl>
      <w:tblPr>
        <w:tblStyle w:val="ab"/>
        <w:tblW w:w="0" w:type="auto"/>
        <w:tblLook w:val="04A0"/>
      </w:tblPr>
      <w:tblGrid>
        <w:gridCol w:w="1343"/>
        <w:gridCol w:w="4000"/>
        <w:gridCol w:w="2470"/>
        <w:gridCol w:w="2153"/>
      </w:tblGrid>
      <w:tr w:rsidR="00D1760B" w:rsidTr="00D1760B">
        <w:tc>
          <w:tcPr>
            <w:tcW w:w="817" w:type="dxa"/>
          </w:tcPr>
          <w:p w:rsidR="00D1760B" w:rsidRDefault="00D1760B" w:rsidP="00682924">
            <w:pPr>
              <w:pStyle w:val="40"/>
              <w:shd w:val="clear" w:color="auto" w:fill="auto"/>
              <w:ind w:right="620"/>
            </w:pPr>
            <w:r>
              <w:t>№п\п</w:t>
            </w:r>
          </w:p>
        </w:tc>
        <w:tc>
          <w:tcPr>
            <w:tcW w:w="4961" w:type="dxa"/>
          </w:tcPr>
          <w:p w:rsidR="00D1760B" w:rsidRDefault="00D1760B" w:rsidP="00682924">
            <w:pPr>
              <w:pStyle w:val="40"/>
              <w:shd w:val="clear" w:color="auto" w:fill="auto"/>
              <w:ind w:right="620"/>
            </w:pPr>
            <w:r>
              <w:t>Наименование мероприятия</w:t>
            </w:r>
          </w:p>
        </w:tc>
        <w:tc>
          <w:tcPr>
            <w:tcW w:w="2410" w:type="dxa"/>
          </w:tcPr>
          <w:p w:rsidR="00D1760B" w:rsidRDefault="00D1760B" w:rsidP="00682924">
            <w:pPr>
              <w:pStyle w:val="40"/>
              <w:shd w:val="clear" w:color="auto" w:fill="auto"/>
              <w:ind w:right="620"/>
            </w:pPr>
            <w:r>
              <w:t xml:space="preserve">Исполнитель </w:t>
            </w:r>
          </w:p>
        </w:tc>
        <w:tc>
          <w:tcPr>
            <w:tcW w:w="1965" w:type="dxa"/>
          </w:tcPr>
          <w:p w:rsidR="00D1760B" w:rsidRDefault="00D1760B" w:rsidP="00682924">
            <w:pPr>
              <w:pStyle w:val="40"/>
              <w:shd w:val="clear" w:color="auto" w:fill="auto"/>
              <w:ind w:right="620"/>
            </w:pPr>
            <w:r>
              <w:t>Срок проведения</w:t>
            </w:r>
          </w:p>
        </w:tc>
      </w:tr>
      <w:tr w:rsidR="00D1760B" w:rsidTr="00D1760B">
        <w:tc>
          <w:tcPr>
            <w:tcW w:w="817" w:type="dxa"/>
          </w:tcPr>
          <w:p w:rsidR="00D1760B" w:rsidRDefault="00D1760B" w:rsidP="00682924">
            <w:pPr>
              <w:pStyle w:val="40"/>
              <w:shd w:val="clear" w:color="auto" w:fill="auto"/>
              <w:ind w:right="620"/>
            </w:pPr>
            <w:r>
              <w:t>1</w:t>
            </w:r>
          </w:p>
        </w:tc>
        <w:tc>
          <w:tcPr>
            <w:tcW w:w="4961" w:type="dxa"/>
          </w:tcPr>
          <w:p w:rsidR="00D1760B" w:rsidRDefault="00D1760B" w:rsidP="00682924">
            <w:pPr>
              <w:pStyle w:val="40"/>
              <w:shd w:val="clear" w:color="auto" w:fill="auto"/>
              <w:ind w:right="620"/>
            </w:pPr>
            <w:r>
              <w:t>Выявление мест произрастания дикорастущих наркосодержащих растений (конопли)</w:t>
            </w:r>
          </w:p>
        </w:tc>
        <w:tc>
          <w:tcPr>
            <w:tcW w:w="2410" w:type="dxa"/>
          </w:tcPr>
          <w:p w:rsidR="00D1760B" w:rsidRDefault="00D1760B" w:rsidP="00682924">
            <w:pPr>
              <w:pStyle w:val="40"/>
              <w:shd w:val="clear" w:color="auto" w:fill="auto"/>
              <w:ind w:right="620"/>
            </w:pPr>
            <w:r>
              <w:t>Администрация сельсовета, участковый уполномоченный инспектор</w:t>
            </w:r>
          </w:p>
        </w:tc>
        <w:tc>
          <w:tcPr>
            <w:tcW w:w="1965" w:type="dxa"/>
          </w:tcPr>
          <w:p w:rsidR="00D1760B" w:rsidRDefault="00D1760B" w:rsidP="00682924">
            <w:pPr>
              <w:pStyle w:val="40"/>
              <w:shd w:val="clear" w:color="auto" w:fill="auto"/>
              <w:ind w:right="620"/>
            </w:pPr>
            <w:r>
              <w:t>Май-сентябрь</w:t>
            </w:r>
          </w:p>
        </w:tc>
      </w:tr>
      <w:tr w:rsidR="00D1760B" w:rsidTr="00D1760B">
        <w:tc>
          <w:tcPr>
            <w:tcW w:w="817" w:type="dxa"/>
          </w:tcPr>
          <w:p w:rsidR="00D1760B" w:rsidRDefault="00D1760B" w:rsidP="00682924">
            <w:pPr>
              <w:pStyle w:val="40"/>
              <w:shd w:val="clear" w:color="auto" w:fill="auto"/>
              <w:ind w:right="620"/>
            </w:pPr>
            <w:r>
              <w:t>2</w:t>
            </w:r>
          </w:p>
        </w:tc>
        <w:tc>
          <w:tcPr>
            <w:tcW w:w="4961" w:type="dxa"/>
          </w:tcPr>
          <w:p w:rsidR="00D1760B" w:rsidRDefault="001E28C6" w:rsidP="00682924">
            <w:pPr>
              <w:pStyle w:val="40"/>
              <w:shd w:val="clear" w:color="auto" w:fill="auto"/>
              <w:ind w:right="620"/>
            </w:pPr>
            <w:r>
              <w:t xml:space="preserve">Проведение разъяснительной работы с руководителями организаций и предприятий об обязательном уничтожении конопли на своих территориях и прилегающих к ним участках </w:t>
            </w:r>
          </w:p>
        </w:tc>
        <w:tc>
          <w:tcPr>
            <w:tcW w:w="2410" w:type="dxa"/>
          </w:tcPr>
          <w:p w:rsidR="00D1760B" w:rsidRDefault="001E28C6" w:rsidP="00682924">
            <w:pPr>
              <w:pStyle w:val="40"/>
              <w:shd w:val="clear" w:color="auto" w:fill="auto"/>
              <w:ind w:right="620"/>
            </w:pPr>
            <w:r>
              <w:t>Администрация сельсовета</w:t>
            </w:r>
          </w:p>
        </w:tc>
        <w:tc>
          <w:tcPr>
            <w:tcW w:w="1965" w:type="dxa"/>
          </w:tcPr>
          <w:p w:rsidR="00D1760B" w:rsidRDefault="001E28C6" w:rsidP="00682924">
            <w:pPr>
              <w:pStyle w:val="40"/>
              <w:shd w:val="clear" w:color="auto" w:fill="auto"/>
              <w:ind w:right="620"/>
            </w:pPr>
            <w:r>
              <w:t xml:space="preserve">Май- </w:t>
            </w:r>
            <w:r w:rsidR="00515DA5">
              <w:t>сентябрь</w:t>
            </w:r>
          </w:p>
        </w:tc>
      </w:tr>
      <w:tr w:rsidR="00D1760B" w:rsidTr="00D1760B">
        <w:tc>
          <w:tcPr>
            <w:tcW w:w="817" w:type="dxa"/>
          </w:tcPr>
          <w:p w:rsidR="00D1760B" w:rsidRDefault="001E28C6" w:rsidP="00682924">
            <w:pPr>
              <w:pStyle w:val="40"/>
              <w:shd w:val="clear" w:color="auto" w:fill="auto"/>
              <w:ind w:right="620"/>
            </w:pPr>
            <w:r>
              <w:t>3</w:t>
            </w:r>
          </w:p>
        </w:tc>
        <w:tc>
          <w:tcPr>
            <w:tcW w:w="4961" w:type="dxa"/>
          </w:tcPr>
          <w:p w:rsidR="00D1760B" w:rsidRDefault="001E28C6" w:rsidP="00682924">
            <w:pPr>
              <w:pStyle w:val="40"/>
              <w:shd w:val="clear" w:color="auto" w:fill="auto"/>
              <w:ind w:right="620"/>
            </w:pPr>
            <w:r>
              <w:t>Проведение разъяснительной работы с жителями о мерах уголовной и административной ответственности за нарушение действующего законодательства</w:t>
            </w:r>
          </w:p>
        </w:tc>
        <w:tc>
          <w:tcPr>
            <w:tcW w:w="2410" w:type="dxa"/>
          </w:tcPr>
          <w:p w:rsidR="00D1760B" w:rsidRDefault="001E28C6" w:rsidP="00682924">
            <w:pPr>
              <w:pStyle w:val="40"/>
              <w:shd w:val="clear" w:color="auto" w:fill="auto"/>
              <w:ind w:right="620"/>
            </w:pPr>
            <w:r>
              <w:t>Администрация сельсовета, участковый уполномоченный инспектор</w:t>
            </w:r>
          </w:p>
        </w:tc>
        <w:tc>
          <w:tcPr>
            <w:tcW w:w="1965" w:type="dxa"/>
          </w:tcPr>
          <w:p w:rsidR="00D1760B" w:rsidRDefault="001E28C6" w:rsidP="00682924">
            <w:pPr>
              <w:pStyle w:val="40"/>
              <w:shd w:val="clear" w:color="auto" w:fill="auto"/>
              <w:ind w:right="620"/>
            </w:pPr>
            <w:r>
              <w:t xml:space="preserve">Май- </w:t>
            </w:r>
            <w:r w:rsidR="00515DA5">
              <w:t>сентябрь</w:t>
            </w:r>
          </w:p>
        </w:tc>
      </w:tr>
      <w:tr w:rsidR="00D1760B" w:rsidTr="00D1760B">
        <w:tc>
          <w:tcPr>
            <w:tcW w:w="817" w:type="dxa"/>
          </w:tcPr>
          <w:p w:rsidR="00D1760B" w:rsidRDefault="001E28C6" w:rsidP="00682924">
            <w:pPr>
              <w:pStyle w:val="40"/>
              <w:shd w:val="clear" w:color="auto" w:fill="auto"/>
              <w:ind w:right="620"/>
            </w:pPr>
            <w:r>
              <w:t>4</w:t>
            </w:r>
          </w:p>
        </w:tc>
        <w:tc>
          <w:tcPr>
            <w:tcW w:w="4961" w:type="dxa"/>
          </w:tcPr>
          <w:p w:rsidR="00D1760B" w:rsidRDefault="00515DA5" w:rsidP="00682924">
            <w:pPr>
              <w:pStyle w:val="40"/>
              <w:shd w:val="clear" w:color="auto" w:fill="auto"/>
              <w:ind w:right="620"/>
            </w:pPr>
            <w:r>
              <w:t>Проведение бесед в библиотеках, ДК и сельских клубах</w:t>
            </w:r>
          </w:p>
        </w:tc>
        <w:tc>
          <w:tcPr>
            <w:tcW w:w="2410" w:type="dxa"/>
          </w:tcPr>
          <w:p w:rsidR="00D1760B" w:rsidRDefault="00515DA5" w:rsidP="00682924">
            <w:pPr>
              <w:pStyle w:val="40"/>
              <w:shd w:val="clear" w:color="auto" w:fill="auto"/>
              <w:ind w:right="620"/>
            </w:pPr>
            <w:r>
              <w:t>Директор МБУК Шеломковский СДК, библиотекарь</w:t>
            </w:r>
          </w:p>
        </w:tc>
        <w:tc>
          <w:tcPr>
            <w:tcW w:w="1965" w:type="dxa"/>
          </w:tcPr>
          <w:p w:rsidR="00D1760B" w:rsidRDefault="00515DA5" w:rsidP="00682924">
            <w:pPr>
              <w:pStyle w:val="40"/>
              <w:shd w:val="clear" w:color="auto" w:fill="auto"/>
              <w:ind w:right="620"/>
            </w:pPr>
            <w:r>
              <w:t>В течении года</w:t>
            </w:r>
          </w:p>
        </w:tc>
      </w:tr>
      <w:tr w:rsidR="00D1760B" w:rsidTr="00D1760B">
        <w:tc>
          <w:tcPr>
            <w:tcW w:w="817" w:type="dxa"/>
          </w:tcPr>
          <w:p w:rsidR="00D1760B" w:rsidRDefault="00515DA5" w:rsidP="00682924">
            <w:pPr>
              <w:pStyle w:val="40"/>
              <w:shd w:val="clear" w:color="auto" w:fill="auto"/>
              <w:ind w:right="620"/>
            </w:pPr>
            <w:r>
              <w:t>5</w:t>
            </w:r>
          </w:p>
        </w:tc>
        <w:tc>
          <w:tcPr>
            <w:tcW w:w="4961" w:type="dxa"/>
          </w:tcPr>
          <w:p w:rsidR="00D1760B" w:rsidRDefault="00515DA5" w:rsidP="00682924">
            <w:pPr>
              <w:pStyle w:val="40"/>
              <w:shd w:val="clear" w:color="auto" w:fill="auto"/>
              <w:ind w:right="620"/>
            </w:pPr>
            <w:r>
              <w:t xml:space="preserve">Уничтожение дикорастущей конопли </w:t>
            </w:r>
          </w:p>
        </w:tc>
        <w:tc>
          <w:tcPr>
            <w:tcW w:w="2410" w:type="dxa"/>
          </w:tcPr>
          <w:p w:rsidR="00D1760B" w:rsidRDefault="00515DA5" w:rsidP="00682924">
            <w:pPr>
              <w:pStyle w:val="40"/>
              <w:shd w:val="clear" w:color="auto" w:fill="auto"/>
              <w:ind w:right="620"/>
            </w:pPr>
            <w:r>
              <w:t>Глава сельсовета</w:t>
            </w:r>
          </w:p>
        </w:tc>
        <w:tc>
          <w:tcPr>
            <w:tcW w:w="1965" w:type="dxa"/>
          </w:tcPr>
          <w:p w:rsidR="00D1760B" w:rsidRDefault="00CE2544" w:rsidP="00682924">
            <w:pPr>
              <w:pStyle w:val="40"/>
              <w:shd w:val="clear" w:color="auto" w:fill="auto"/>
              <w:ind w:right="620"/>
            </w:pPr>
            <w:r>
              <w:t>Июль-август</w:t>
            </w:r>
          </w:p>
        </w:tc>
      </w:tr>
    </w:tbl>
    <w:p w:rsidR="00D1760B" w:rsidRDefault="00D1760B" w:rsidP="00682924">
      <w:pPr>
        <w:pStyle w:val="40"/>
        <w:shd w:val="clear" w:color="auto" w:fill="auto"/>
        <w:ind w:right="620"/>
      </w:pPr>
    </w:p>
    <w:p w:rsidR="007C2572" w:rsidRDefault="007C2572" w:rsidP="007C2572">
      <w:pPr>
        <w:pStyle w:val="40"/>
        <w:shd w:val="clear" w:color="auto" w:fill="auto"/>
        <w:ind w:right="620"/>
        <w:jc w:val="right"/>
      </w:pPr>
    </w:p>
    <w:p w:rsidR="00C03949" w:rsidRDefault="00C03949" w:rsidP="00C03949">
      <w:pPr>
        <w:pStyle w:val="40"/>
        <w:shd w:val="clear" w:color="auto" w:fill="auto"/>
        <w:ind w:right="620"/>
      </w:pPr>
    </w:p>
    <w:p w:rsidR="00C03949" w:rsidRDefault="00C03949" w:rsidP="00C03949">
      <w:pPr>
        <w:pStyle w:val="40"/>
        <w:shd w:val="clear" w:color="auto" w:fill="auto"/>
        <w:ind w:right="620"/>
        <w:jc w:val="left"/>
      </w:pPr>
    </w:p>
    <w:p w:rsidR="00C03949" w:rsidRDefault="00C03949" w:rsidP="007C2572">
      <w:pPr>
        <w:rPr>
          <w:sz w:val="2"/>
          <w:szCs w:val="2"/>
        </w:rPr>
      </w:pPr>
    </w:p>
    <w:sectPr w:rsidR="00C03949" w:rsidSect="00515DA5">
      <w:footerReference w:type="default" r:id="rId9"/>
      <w:pgSz w:w="11900" w:h="16840"/>
      <w:pgMar w:top="1656" w:right="1075" w:bottom="1018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19B" w:rsidRDefault="0088219B" w:rsidP="0009631F">
      <w:r>
        <w:separator/>
      </w:r>
    </w:p>
  </w:endnote>
  <w:endnote w:type="continuationSeparator" w:id="1">
    <w:p w:rsidR="0088219B" w:rsidRDefault="0088219B" w:rsidP="0009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1F" w:rsidRDefault="00BB4F4C">
    <w:pPr>
      <w:rPr>
        <w:sz w:val="2"/>
        <w:szCs w:val="2"/>
      </w:rPr>
    </w:pPr>
    <w:r w:rsidRPr="00BB4F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7pt;margin-top:429pt;width:448.55pt;height:10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631F" w:rsidRDefault="0009631F">
                <w:pPr>
                  <w:pStyle w:val="a5"/>
                  <w:shd w:val="clear" w:color="auto" w:fill="auto"/>
                  <w:tabs>
                    <w:tab w:val="right" w:pos="8971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19B" w:rsidRDefault="0088219B"/>
  </w:footnote>
  <w:footnote w:type="continuationSeparator" w:id="1">
    <w:p w:rsidR="0088219B" w:rsidRDefault="008821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582"/>
    <w:multiLevelType w:val="hybridMultilevel"/>
    <w:tmpl w:val="3AFA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F2E"/>
    <w:multiLevelType w:val="multilevel"/>
    <w:tmpl w:val="1E9CC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631F"/>
    <w:rsid w:val="0009631F"/>
    <w:rsid w:val="001408A3"/>
    <w:rsid w:val="001D337E"/>
    <w:rsid w:val="001E28C6"/>
    <w:rsid w:val="001E63D6"/>
    <w:rsid w:val="002118A4"/>
    <w:rsid w:val="00257BF3"/>
    <w:rsid w:val="002A5605"/>
    <w:rsid w:val="002A7B87"/>
    <w:rsid w:val="002F434D"/>
    <w:rsid w:val="00307A04"/>
    <w:rsid w:val="00330CCF"/>
    <w:rsid w:val="0037449E"/>
    <w:rsid w:val="003D53D8"/>
    <w:rsid w:val="00421B48"/>
    <w:rsid w:val="00473398"/>
    <w:rsid w:val="00496335"/>
    <w:rsid w:val="00497028"/>
    <w:rsid w:val="004C1120"/>
    <w:rsid w:val="00515DA5"/>
    <w:rsid w:val="0057334A"/>
    <w:rsid w:val="005B12E4"/>
    <w:rsid w:val="00682924"/>
    <w:rsid w:val="007869B9"/>
    <w:rsid w:val="007C2572"/>
    <w:rsid w:val="0088219B"/>
    <w:rsid w:val="00882B93"/>
    <w:rsid w:val="00921FFB"/>
    <w:rsid w:val="00933EBA"/>
    <w:rsid w:val="00947291"/>
    <w:rsid w:val="0097351C"/>
    <w:rsid w:val="00AB682B"/>
    <w:rsid w:val="00B9220C"/>
    <w:rsid w:val="00BB4F4C"/>
    <w:rsid w:val="00BD0023"/>
    <w:rsid w:val="00C03949"/>
    <w:rsid w:val="00C06C19"/>
    <w:rsid w:val="00CE2544"/>
    <w:rsid w:val="00D078FF"/>
    <w:rsid w:val="00D1760B"/>
    <w:rsid w:val="00DC6C07"/>
    <w:rsid w:val="00E330FD"/>
    <w:rsid w:val="00E576F0"/>
    <w:rsid w:val="00F9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31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96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09631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5pt">
    <w:name w:val="Основной текст (2) + 8;5 pt"/>
    <w:basedOn w:val="2"/>
    <w:rsid w:val="0009631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4">
    <w:name w:val="Колонтитул_"/>
    <w:basedOn w:val="a0"/>
    <w:link w:val="a5"/>
    <w:rsid w:val="00096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09631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631F"/>
    <w:pPr>
      <w:shd w:val="clear" w:color="auto" w:fill="FFFFFF"/>
      <w:spacing w:before="300" w:after="420" w:line="0" w:lineRule="atLeas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9631F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9631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0963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2A7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7B8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A7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7B87"/>
    <w:rPr>
      <w:color w:val="000000"/>
    </w:rPr>
  </w:style>
  <w:style w:type="table" w:styleId="ab">
    <w:name w:val="Table Grid"/>
    <w:basedOn w:val="a1"/>
    <w:uiPriority w:val="59"/>
    <w:rsid w:val="001D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1E63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cp:lastPrinted>2017-05-23T03:02:00Z</cp:lastPrinted>
  <dcterms:created xsi:type="dcterms:W3CDTF">2017-04-24T06:28:00Z</dcterms:created>
  <dcterms:modified xsi:type="dcterms:W3CDTF">2017-05-25T07:12:00Z</dcterms:modified>
</cp:coreProperties>
</file>